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DD8AB" w14:textId="1D41DACB" w:rsidR="00B94DD4" w:rsidRPr="00A11D20" w:rsidRDefault="00A11D20" w:rsidP="00A11D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D20">
        <w:rPr>
          <w:rFonts w:ascii="Times New Roman" w:hAnsi="Times New Roman" w:cs="Times New Roman"/>
          <w:b/>
          <w:sz w:val="36"/>
          <w:szCs w:val="36"/>
        </w:rPr>
        <w:t>Central Academy</w:t>
      </w:r>
    </w:p>
    <w:p w14:paraId="2DD147F7" w14:textId="68A61010" w:rsidR="00D45CF7" w:rsidRDefault="00D45CF7" w:rsidP="00D45C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C36399">
        <w:rPr>
          <w:rFonts w:ascii="Times New Roman" w:hAnsi="Times New Roman" w:cs="Times New Roman"/>
          <w:b/>
          <w:sz w:val="36"/>
          <w:szCs w:val="36"/>
        </w:rPr>
        <w:t>4-2015</w:t>
      </w:r>
    </w:p>
    <w:p w14:paraId="72E37617" w14:textId="23775492" w:rsidR="00A11D20" w:rsidRPr="00D45CF7" w:rsidRDefault="00C22526" w:rsidP="00C225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Pre-Algebra</w:t>
      </w:r>
      <w:r w:rsidR="00A11D20">
        <w:rPr>
          <w:rFonts w:ascii="Times New Roman" w:hAnsi="Times New Roman" w:cs="Times New Roman"/>
          <w:b/>
          <w:sz w:val="24"/>
          <w:szCs w:val="24"/>
        </w:rPr>
        <w:t xml:space="preserve"> Syllabus</w:t>
      </w:r>
    </w:p>
    <w:p w14:paraId="36A06EF1" w14:textId="77777777" w:rsidR="00A11D20" w:rsidRDefault="00A11D20" w:rsidP="00A11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20">
        <w:rPr>
          <w:rFonts w:ascii="Times New Roman" w:hAnsi="Times New Roman" w:cs="Times New Roman"/>
          <w:b/>
          <w:sz w:val="24"/>
          <w:szCs w:val="24"/>
        </w:rPr>
        <w:t>Mr. Meyer</w:t>
      </w:r>
    </w:p>
    <w:p w14:paraId="4DD7E022" w14:textId="77777777" w:rsidR="002D28FC" w:rsidRPr="00A11D20" w:rsidRDefault="002D28FC" w:rsidP="00A11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9110A" w14:textId="638DFE64" w:rsidR="00A11D20" w:rsidRDefault="00E93CDD" w:rsidP="00A11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Class Description</w:t>
      </w:r>
    </w:p>
    <w:p w14:paraId="1EC0BFE2" w14:textId="5B2A8E14" w:rsidR="00E93CDD" w:rsidRDefault="00E93CDD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DD">
        <w:rPr>
          <w:rFonts w:ascii="Times New Roman" w:hAnsi="Times New Roman" w:cs="Times New Roman"/>
          <w:sz w:val="24"/>
          <w:szCs w:val="24"/>
        </w:rPr>
        <w:t>Mathematics encompasses arithmetic, measurement, a</w:t>
      </w:r>
      <w:r>
        <w:rPr>
          <w:rFonts w:ascii="Times New Roman" w:hAnsi="Times New Roman" w:cs="Times New Roman"/>
          <w:sz w:val="24"/>
          <w:szCs w:val="24"/>
        </w:rPr>
        <w:t xml:space="preserve">lgebra, geometry, trigonometry, statistics, </w:t>
      </w:r>
      <w:r w:rsidRPr="00E93CDD">
        <w:rPr>
          <w:rFonts w:ascii="Times New Roman" w:hAnsi="Times New Roman" w:cs="Times New Roman"/>
          <w:sz w:val="24"/>
          <w:szCs w:val="24"/>
        </w:rPr>
        <w:t xml:space="preserve">probability and other fields. It deals with </w:t>
      </w:r>
      <w:r>
        <w:rPr>
          <w:rFonts w:ascii="Times New Roman" w:hAnsi="Times New Roman" w:cs="Times New Roman"/>
          <w:sz w:val="24"/>
          <w:szCs w:val="24"/>
        </w:rPr>
        <w:t xml:space="preserve">numbers, quantities, shapes and data, as well as </w:t>
      </w:r>
      <w:r w:rsidRPr="00E93CDD">
        <w:rPr>
          <w:rFonts w:ascii="Times New Roman" w:hAnsi="Times New Roman" w:cs="Times New Roman"/>
          <w:sz w:val="24"/>
          <w:szCs w:val="24"/>
        </w:rPr>
        <w:t>numerical relationships and operations. Confronting, unde</w:t>
      </w:r>
      <w:r>
        <w:rPr>
          <w:rFonts w:ascii="Times New Roman" w:hAnsi="Times New Roman" w:cs="Times New Roman"/>
          <w:sz w:val="24"/>
          <w:szCs w:val="24"/>
        </w:rPr>
        <w:t xml:space="preserve">rstanding and solving problems is at </w:t>
      </w:r>
      <w:r w:rsidRPr="00E93CDD">
        <w:rPr>
          <w:rFonts w:ascii="Times New Roman" w:hAnsi="Times New Roman" w:cs="Times New Roman"/>
          <w:sz w:val="24"/>
          <w:szCs w:val="24"/>
        </w:rPr>
        <w:t xml:space="preserve">the heart of mathematics. </w:t>
      </w:r>
      <w:r>
        <w:rPr>
          <w:rFonts w:ascii="Times New Roman" w:hAnsi="Times New Roman" w:cs="Times New Roman"/>
          <w:sz w:val="24"/>
          <w:szCs w:val="24"/>
        </w:rPr>
        <w:t xml:space="preserve">Mathematics is much more than a </w:t>
      </w:r>
      <w:r w:rsidRPr="00E93CDD">
        <w:rPr>
          <w:rFonts w:ascii="Times New Roman" w:hAnsi="Times New Roman" w:cs="Times New Roman"/>
          <w:sz w:val="24"/>
          <w:szCs w:val="24"/>
        </w:rPr>
        <w:t>collection of concepts and skills; it is a way of app</w:t>
      </w:r>
      <w:r>
        <w:rPr>
          <w:rFonts w:ascii="Times New Roman" w:hAnsi="Times New Roman" w:cs="Times New Roman"/>
          <w:sz w:val="24"/>
          <w:szCs w:val="24"/>
        </w:rPr>
        <w:t xml:space="preserve">roaching new challenges through </w:t>
      </w:r>
      <w:r w:rsidRPr="00E93CDD">
        <w:rPr>
          <w:rFonts w:ascii="Times New Roman" w:hAnsi="Times New Roman" w:cs="Times New Roman"/>
          <w:sz w:val="24"/>
          <w:szCs w:val="24"/>
        </w:rPr>
        <w:t>investigating, rea</w:t>
      </w:r>
      <w:r>
        <w:rPr>
          <w:rFonts w:ascii="Times New Roman" w:hAnsi="Times New Roman" w:cs="Times New Roman"/>
          <w:sz w:val="24"/>
          <w:szCs w:val="24"/>
        </w:rPr>
        <w:t xml:space="preserve">soning, visualizing and problem </w:t>
      </w:r>
      <w:r w:rsidRPr="00E93CDD">
        <w:rPr>
          <w:rFonts w:ascii="Times New Roman" w:hAnsi="Times New Roman" w:cs="Times New Roman"/>
          <w:sz w:val="24"/>
          <w:szCs w:val="24"/>
        </w:rPr>
        <w:t>solving with the goal of c</w:t>
      </w:r>
      <w:r>
        <w:rPr>
          <w:rFonts w:ascii="Times New Roman" w:hAnsi="Times New Roman" w:cs="Times New Roman"/>
          <w:sz w:val="24"/>
          <w:szCs w:val="24"/>
        </w:rPr>
        <w:t xml:space="preserve">ommunicating </w:t>
      </w:r>
      <w:r w:rsidRPr="00E93CDD">
        <w:rPr>
          <w:rFonts w:ascii="Times New Roman" w:hAnsi="Times New Roman" w:cs="Times New Roman"/>
          <w:sz w:val="24"/>
          <w:szCs w:val="24"/>
        </w:rPr>
        <w:t>the relationships observed and problems solved to others.</w:t>
      </w:r>
    </w:p>
    <w:p w14:paraId="62CFDBA7" w14:textId="77777777" w:rsidR="00E93CDD" w:rsidRDefault="00E93CDD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DCAF6" w14:textId="67510A05" w:rsidR="00E93CDD" w:rsidRDefault="00C22526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Pre-Algebra </w:t>
      </w:r>
      <w:r w:rsidR="00E93CDD">
        <w:rPr>
          <w:rFonts w:ascii="Times New Roman" w:hAnsi="Times New Roman" w:cs="Times New Roman"/>
          <w:b/>
          <w:sz w:val="24"/>
          <w:szCs w:val="24"/>
        </w:rPr>
        <w:t xml:space="preserve">Common Core </w:t>
      </w:r>
      <w:r w:rsidR="00136273">
        <w:rPr>
          <w:rFonts w:ascii="Times New Roman" w:hAnsi="Times New Roman" w:cs="Times New Roman"/>
          <w:b/>
          <w:sz w:val="24"/>
          <w:szCs w:val="24"/>
        </w:rPr>
        <w:t>Topics</w:t>
      </w:r>
      <w:r w:rsidR="00E93CDD">
        <w:rPr>
          <w:rFonts w:ascii="Times New Roman" w:hAnsi="Times New Roman" w:cs="Times New Roman"/>
          <w:b/>
          <w:sz w:val="24"/>
          <w:szCs w:val="24"/>
        </w:rPr>
        <w:t xml:space="preserve"> and Concepts</w:t>
      </w:r>
    </w:p>
    <w:p w14:paraId="7A92E222" w14:textId="522E7D3C" w:rsidR="00136273" w:rsidRDefault="00C22526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Tools of Algebra and Integers</w:t>
      </w:r>
    </w:p>
    <w:p w14:paraId="1DE4160C" w14:textId="0CA1EBB7" w:rsidR="00C22526" w:rsidRDefault="00C22526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Expressions and Equations</w:t>
      </w:r>
    </w:p>
    <w:p w14:paraId="19E1F5DD" w14:textId="50224097" w:rsidR="00C22526" w:rsidRDefault="00C22526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and Fractions</w:t>
      </w:r>
    </w:p>
    <w:p w14:paraId="1D9DF73A" w14:textId="00EE7A8F" w:rsidR="00C22526" w:rsidRDefault="00C22526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 Numbers</w:t>
      </w:r>
    </w:p>
    <w:p w14:paraId="51D3C2AA" w14:textId="06BB1D2F" w:rsidR="00C22526" w:rsidRDefault="00C22526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Ratio, Proportion, and Percent</w:t>
      </w:r>
    </w:p>
    <w:p w14:paraId="2729B96C" w14:textId="765A144C" w:rsidR="00C22526" w:rsidRDefault="00C22526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Multi-Step Equations and Inequalities</w:t>
      </w:r>
    </w:p>
    <w:p w14:paraId="6C61933A" w14:textId="14BA47DA" w:rsidR="00C22526" w:rsidRDefault="00C22526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 and Graphing</w:t>
      </w:r>
    </w:p>
    <w:p w14:paraId="29614C56" w14:textId="6210BB99" w:rsidR="00C22526" w:rsidRDefault="00C22526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Polynomials and Nonlinear Functions</w:t>
      </w:r>
    </w:p>
    <w:p w14:paraId="17E5B300" w14:textId="6C5D9001" w:rsidR="00C22526" w:rsidRDefault="00C22526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Numbers and Right Triangles</w:t>
      </w:r>
    </w:p>
    <w:p w14:paraId="75F8FF0D" w14:textId="67DBCACD" w:rsidR="00C22526" w:rsidRDefault="00C22526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Dimensional Figures</w:t>
      </w:r>
    </w:p>
    <w:p w14:paraId="2DD88E67" w14:textId="7C7B073C" w:rsidR="00C22526" w:rsidRDefault="00C22526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Dimensional Figures</w:t>
      </w:r>
    </w:p>
    <w:p w14:paraId="123453AE" w14:textId="31FC456F" w:rsidR="00C22526" w:rsidRDefault="00C22526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 and Probability</w:t>
      </w:r>
    </w:p>
    <w:p w14:paraId="1815ADC6" w14:textId="77777777" w:rsidR="00C22526" w:rsidRDefault="00C22526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BC39F" w14:textId="6C09F316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14:paraId="29694C56" w14:textId="50EE8127" w:rsidR="002D28FC" w:rsidRP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bring the following materials to class every day:</w:t>
      </w:r>
    </w:p>
    <w:p w14:paraId="2C379989" w14:textId="6C5FE32B" w:rsidR="002D28FC" w:rsidRDefault="002D28FC" w:rsidP="002D2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8FC">
        <w:rPr>
          <w:rFonts w:ascii="Times New Roman" w:hAnsi="Times New Roman" w:cs="Times New Roman"/>
          <w:sz w:val="24"/>
          <w:szCs w:val="24"/>
        </w:rPr>
        <w:t>At least 2 pencils</w:t>
      </w:r>
      <w:r>
        <w:rPr>
          <w:rFonts w:ascii="Times New Roman" w:hAnsi="Times New Roman" w:cs="Times New Roman"/>
          <w:sz w:val="24"/>
          <w:szCs w:val="24"/>
        </w:rPr>
        <w:t xml:space="preserve"> with erasers</w:t>
      </w:r>
    </w:p>
    <w:p w14:paraId="68DDA5EF" w14:textId="66C812F7" w:rsidR="002D28FC" w:rsidRDefault="002D28FC" w:rsidP="002D2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notebook</w:t>
      </w:r>
    </w:p>
    <w:p w14:paraId="5EFB390A" w14:textId="0AD8E269" w:rsidR="002D28FC" w:rsidRDefault="002D28FC" w:rsidP="002D2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folder</w:t>
      </w:r>
    </w:p>
    <w:p w14:paraId="7667E569" w14:textId="0F43A803" w:rsidR="002D28FC" w:rsidRDefault="002D28FC" w:rsidP="002D2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textbook</w:t>
      </w:r>
    </w:p>
    <w:p w14:paraId="3C511FF4" w14:textId="325F1DFC" w:rsidR="002D28FC" w:rsidRPr="002D28FC" w:rsidRDefault="002D28FC" w:rsidP="002D2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Calculator</w:t>
      </w:r>
    </w:p>
    <w:p w14:paraId="359AE394" w14:textId="7F8DE790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43404" w14:textId="498C3742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8FC">
        <w:rPr>
          <w:rFonts w:ascii="Times New Roman" w:hAnsi="Times New Roman" w:cs="Times New Roman"/>
          <w:b/>
          <w:sz w:val="24"/>
          <w:szCs w:val="24"/>
        </w:rPr>
        <w:t>Grading Scale</w:t>
      </w:r>
    </w:p>
    <w:p w14:paraId="4F21F0BE" w14:textId="31F41B38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 –</w:t>
      </w:r>
      <w:r w:rsidR="0091070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0%</w:t>
      </w:r>
    </w:p>
    <w:p w14:paraId="59D0BE03" w14:textId="7F168E3D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Quizzes – 20%</w:t>
      </w:r>
    </w:p>
    <w:p w14:paraId="525E19F4" w14:textId="57892C5F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–</w:t>
      </w:r>
      <w:r w:rsidR="0091070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0%</w:t>
      </w:r>
    </w:p>
    <w:p w14:paraId="50ECC56D" w14:textId="55D2B409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(Math notebook) – 10%</w:t>
      </w:r>
    </w:p>
    <w:p w14:paraId="0F51A25A" w14:textId="77777777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21884" w14:textId="77777777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4247"/>
      </w:tblGrid>
      <w:tr w:rsidR="002F7AAB" w:rsidRPr="002D28FC" w14:paraId="79AC7E2C" w14:textId="77777777" w:rsidTr="002F7AAB">
        <w:trPr>
          <w:trHeight w:val="252"/>
        </w:trPr>
        <w:tc>
          <w:tcPr>
            <w:tcW w:w="2123" w:type="dxa"/>
          </w:tcPr>
          <w:p w14:paraId="162921B7" w14:textId="63C3EB59" w:rsidR="002F7AAB" w:rsidRPr="002F7AAB" w:rsidRDefault="002F7AAB" w:rsidP="002F7AAB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b/>
                <w:sz w:val="20"/>
                <w:szCs w:val="20"/>
              </w:rPr>
              <w:t>Letter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28FC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4247" w:type="dxa"/>
          </w:tcPr>
          <w:p w14:paraId="42FF3250" w14:textId="6E289F81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2F7AAB" w:rsidRPr="002D28FC" w14:paraId="4C5365AE" w14:textId="77777777" w:rsidTr="002F7AAB">
        <w:trPr>
          <w:trHeight w:val="162"/>
        </w:trPr>
        <w:tc>
          <w:tcPr>
            <w:tcW w:w="2123" w:type="dxa"/>
          </w:tcPr>
          <w:p w14:paraId="697149F4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247" w:type="dxa"/>
          </w:tcPr>
          <w:p w14:paraId="3A2F0C1A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 xml:space="preserve"> 93 – 100</w:t>
            </w:r>
          </w:p>
        </w:tc>
      </w:tr>
      <w:tr w:rsidR="002F7AAB" w:rsidRPr="002D28FC" w14:paraId="14DA1643" w14:textId="77777777" w:rsidTr="002F7AAB">
        <w:trPr>
          <w:trHeight w:val="155"/>
        </w:trPr>
        <w:tc>
          <w:tcPr>
            <w:tcW w:w="2123" w:type="dxa"/>
          </w:tcPr>
          <w:p w14:paraId="3670AE76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A-</w:t>
            </w:r>
          </w:p>
        </w:tc>
        <w:tc>
          <w:tcPr>
            <w:tcW w:w="4247" w:type="dxa"/>
          </w:tcPr>
          <w:p w14:paraId="1BE1AE13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90 – 92</w:t>
            </w:r>
          </w:p>
        </w:tc>
      </w:tr>
      <w:tr w:rsidR="002F7AAB" w:rsidRPr="002D28FC" w14:paraId="63DC15A1" w14:textId="77777777" w:rsidTr="002F7AAB">
        <w:trPr>
          <w:trHeight w:val="155"/>
        </w:trPr>
        <w:tc>
          <w:tcPr>
            <w:tcW w:w="2123" w:type="dxa"/>
          </w:tcPr>
          <w:p w14:paraId="0D94D020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B+</w:t>
            </w:r>
          </w:p>
        </w:tc>
        <w:tc>
          <w:tcPr>
            <w:tcW w:w="4247" w:type="dxa"/>
          </w:tcPr>
          <w:p w14:paraId="21010F8D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88 – 89</w:t>
            </w:r>
          </w:p>
        </w:tc>
      </w:tr>
      <w:tr w:rsidR="002F7AAB" w:rsidRPr="002D28FC" w14:paraId="343122B6" w14:textId="77777777" w:rsidTr="002F7AAB">
        <w:trPr>
          <w:trHeight w:val="155"/>
        </w:trPr>
        <w:tc>
          <w:tcPr>
            <w:tcW w:w="2123" w:type="dxa"/>
          </w:tcPr>
          <w:p w14:paraId="0D36B854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247" w:type="dxa"/>
          </w:tcPr>
          <w:p w14:paraId="074A2524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83 – 87</w:t>
            </w:r>
          </w:p>
        </w:tc>
      </w:tr>
      <w:tr w:rsidR="002F7AAB" w:rsidRPr="002D28FC" w14:paraId="600C4089" w14:textId="77777777" w:rsidTr="002F7AAB">
        <w:trPr>
          <w:trHeight w:val="162"/>
        </w:trPr>
        <w:tc>
          <w:tcPr>
            <w:tcW w:w="2123" w:type="dxa"/>
          </w:tcPr>
          <w:p w14:paraId="5C0D7E13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B-</w:t>
            </w:r>
          </w:p>
        </w:tc>
        <w:tc>
          <w:tcPr>
            <w:tcW w:w="4247" w:type="dxa"/>
          </w:tcPr>
          <w:p w14:paraId="0CAA9691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80 – 82</w:t>
            </w:r>
          </w:p>
        </w:tc>
      </w:tr>
      <w:tr w:rsidR="002F7AAB" w:rsidRPr="002D28FC" w14:paraId="678BF046" w14:textId="77777777" w:rsidTr="002F7AAB">
        <w:trPr>
          <w:trHeight w:val="155"/>
        </w:trPr>
        <w:tc>
          <w:tcPr>
            <w:tcW w:w="2123" w:type="dxa"/>
          </w:tcPr>
          <w:p w14:paraId="5114B803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C+</w:t>
            </w:r>
          </w:p>
        </w:tc>
        <w:tc>
          <w:tcPr>
            <w:tcW w:w="4247" w:type="dxa"/>
          </w:tcPr>
          <w:p w14:paraId="22E428AD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78 – 79</w:t>
            </w:r>
          </w:p>
        </w:tc>
      </w:tr>
      <w:tr w:rsidR="002F7AAB" w:rsidRPr="002D28FC" w14:paraId="53D26B15" w14:textId="77777777" w:rsidTr="002F7AAB">
        <w:trPr>
          <w:trHeight w:val="155"/>
        </w:trPr>
        <w:tc>
          <w:tcPr>
            <w:tcW w:w="2123" w:type="dxa"/>
          </w:tcPr>
          <w:p w14:paraId="7E8D8E62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247" w:type="dxa"/>
          </w:tcPr>
          <w:p w14:paraId="179C4775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73 – 77</w:t>
            </w:r>
          </w:p>
        </w:tc>
      </w:tr>
      <w:tr w:rsidR="002F7AAB" w:rsidRPr="002D28FC" w14:paraId="3B01FFAB" w14:textId="77777777" w:rsidTr="002F7AAB">
        <w:trPr>
          <w:trHeight w:val="162"/>
        </w:trPr>
        <w:tc>
          <w:tcPr>
            <w:tcW w:w="2123" w:type="dxa"/>
          </w:tcPr>
          <w:p w14:paraId="4A62D6FA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C-</w:t>
            </w:r>
          </w:p>
        </w:tc>
        <w:tc>
          <w:tcPr>
            <w:tcW w:w="4247" w:type="dxa"/>
          </w:tcPr>
          <w:p w14:paraId="4CDE0033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70 – 72</w:t>
            </w:r>
          </w:p>
        </w:tc>
      </w:tr>
      <w:tr w:rsidR="002F7AAB" w:rsidRPr="002D28FC" w14:paraId="1893E8F1" w14:textId="77777777" w:rsidTr="002F7AAB">
        <w:trPr>
          <w:trHeight w:val="155"/>
        </w:trPr>
        <w:tc>
          <w:tcPr>
            <w:tcW w:w="2123" w:type="dxa"/>
          </w:tcPr>
          <w:p w14:paraId="56BA15C4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D+</w:t>
            </w:r>
          </w:p>
        </w:tc>
        <w:tc>
          <w:tcPr>
            <w:tcW w:w="4247" w:type="dxa"/>
          </w:tcPr>
          <w:p w14:paraId="3BE1E774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68 – 69</w:t>
            </w:r>
          </w:p>
        </w:tc>
      </w:tr>
      <w:tr w:rsidR="002F7AAB" w:rsidRPr="002D28FC" w14:paraId="21495EB6" w14:textId="77777777" w:rsidTr="002F7AAB">
        <w:trPr>
          <w:trHeight w:val="155"/>
        </w:trPr>
        <w:tc>
          <w:tcPr>
            <w:tcW w:w="2123" w:type="dxa"/>
          </w:tcPr>
          <w:p w14:paraId="7D5C2A1B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247" w:type="dxa"/>
          </w:tcPr>
          <w:p w14:paraId="53C855BA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63 – 67</w:t>
            </w:r>
          </w:p>
        </w:tc>
      </w:tr>
      <w:tr w:rsidR="002F7AAB" w:rsidRPr="002D28FC" w14:paraId="1B79EC43" w14:textId="77777777" w:rsidTr="002F7AAB">
        <w:trPr>
          <w:trHeight w:val="155"/>
        </w:trPr>
        <w:tc>
          <w:tcPr>
            <w:tcW w:w="2123" w:type="dxa"/>
          </w:tcPr>
          <w:p w14:paraId="16C33254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D-</w:t>
            </w:r>
          </w:p>
        </w:tc>
        <w:tc>
          <w:tcPr>
            <w:tcW w:w="4247" w:type="dxa"/>
          </w:tcPr>
          <w:p w14:paraId="596E7B8F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60 – 62</w:t>
            </w:r>
          </w:p>
        </w:tc>
      </w:tr>
      <w:tr w:rsidR="002F7AAB" w:rsidRPr="002D28FC" w14:paraId="66992C0E" w14:textId="77777777" w:rsidTr="002F7AAB">
        <w:trPr>
          <w:trHeight w:val="385"/>
        </w:trPr>
        <w:tc>
          <w:tcPr>
            <w:tcW w:w="2123" w:type="dxa"/>
          </w:tcPr>
          <w:p w14:paraId="2F699431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247" w:type="dxa"/>
          </w:tcPr>
          <w:p w14:paraId="0066EB14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Below 60 is failing</w:t>
            </w:r>
          </w:p>
        </w:tc>
      </w:tr>
    </w:tbl>
    <w:p w14:paraId="2A871184" w14:textId="77777777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A46537" w14:textId="77777777" w:rsidR="002F7AAB" w:rsidRDefault="002F7AAB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F98B22" w14:textId="4D15CFB8" w:rsidR="002D28FC" w:rsidRPr="00A16151" w:rsidRDefault="00061D74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151">
        <w:rPr>
          <w:rFonts w:ascii="Times New Roman" w:hAnsi="Times New Roman" w:cs="Times New Roman"/>
          <w:b/>
          <w:sz w:val="24"/>
          <w:szCs w:val="24"/>
        </w:rPr>
        <w:t>Students</w:t>
      </w:r>
      <w:r w:rsidRPr="00A16151">
        <w:rPr>
          <w:rFonts w:ascii="Times New Roman" w:hAnsi="Times New Roman" w:cs="Times New Roman"/>
          <w:sz w:val="24"/>
          <w:szCs w:val="24"/>
        </w:rPr>
        <w:t xml:space="preserve"> earn the grade “</w:t>
      </w:r>
      <w:r w:rsidRPr="00A16151">
        <w:rPr>
          <w:rFonts w:ascii="Times New Roman" w:hAnsi="Times New Roman" w:cs="Times New Roman"/>
          <w:b/>
          <w:sz w:val="24"/>
          <w:szCs w:val="24"/>
        </w:rPr>
        <w:t>A</w:t>
      </w:r>
      <w:r w:rsidRPr="00A16151">
        <w:rPr>
          <w:rFonts w:ascii="Times New Roman" w:hAnsi="Times New Roman" w:cs="Times New Roman"/>
          <w:sz w:val="24"/>
          <w:szCs w:val="24"/>
        </w:rPr>
        <w:t>” by:</w:t>
      </w:r>
    </w:p>
    <w:p w14:paraId="511C7DE0" w14:textId="1665260E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Consistently showing superior knowledge of the subject matter.</w:t>
      </w:r>
    </w:p>
    <w:p w14:paraId="0BCB6EC5" w14:textId="29BE9C68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 xml:space="preserve">Always completing assignments neatly and on time. </w:t>
      </w:r>
    </w:p>
    <w:p w14:paraId="0432BE63" w14:textId="419822F8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Using all resources available to prepare for assessments.</w:t>
      </w:r>
    </w:p>
    <w:p w14:paraId="582C968A" w14:textId="5A729C12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Participate in class and take organized and detailed notes in their math notebook.</w:t>
      </w:r>
    </w:p>
    <w:p w14:paraId="7792EBF2" w14:textId="108B259C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 xml:space="preserve">Promote the learning environment. </w:t>
      </w:r>
    </w:p>
    <w:p w14:paraId="72250058" w14:textId="77777777" w:rsidR="00061D74" w:rsidRPr="00A16151" w:rsidRDefault="00061D74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BDCDD8" w14:textId="6588F833" w:rsidR="00061D74" w:rsidRPr="00A16151" w:rsidRDefault="00061D74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151">
        <w:rPr>
          <w:rFonts w:ascii="Times New Roman" w:hAnsi="Times New Roman" w:cs="Times New Roman"/>
          <w:b/>
          <w:sz w:val="24"/>
          <w:szCs w:val="24"/>
        </w:rPr>
        <w:t>Students</w:t>
      </w:r>
      <w:r w:rsidRPr="00A16151">
        <w:rPr>
          <w:rFonts w:ascii="Times New Roman" w:hAnsi="Times New Roman" w:cs="Times New Roman"/>
          <w:sz w:val="24"/>
          <w:szCs w:val="24"/>
        </w:rPr>
        <w:t xml:space="preserve"> earn the grade “</w:t>
      </w:r>
      <w:r w:rsidRPr="00A16151">
        <w:rPr>
          <w:rFonts w:ascii="Times New Roman" w:hAnsi="Times New Roman" w:cs="Times New Roman"/>
          <w:b/>
          <w:sz w:val="24"/>
          <w:szCs w:val="24"/>
        </w:rPr>
        <w:t>B</w:t>
      </w:r>
      <w:r w:rsidRPr="00A16151">
        <w:rPr>
          <w:rFonts w:ascii="Times New Roman" w:hAnsi="Times New Roman" w:cs="Times New Roman"/>
          <w:sz w:val="24"/>
          <w:szCs w:val="24"/>
        </w:rPr>
        <w:t>” by:</w:t>
      </w:r>
    </w:p>
    <w:p w14:paraId="3C8ED2F3" w14:textId="6CDBACBA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Usually showing good knowledge of the subject matter.</w:t>
      </w:r>
    </w:p>
    <w:p w14:paraId="4E3F9B4E" w14:textId="569EB49D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 xml:space="preserve">Almost always completing assignments neatly and on time. </w:t>
      </w:r>
    </w:p>
    <w:p w14:paraId="7935CFCE" w14:textId="7A9A6610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Using some resources available to prepare for assessments.</w:t>
      </w:r>
    </w:p>
    <w:p w14:paraId="20721530" w14:textId="77777777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Participate in class and take organized and detailed notes in their math notebook.</w:t>
      </w:r>
    </w:p>
    <w:p w14:paraId="53A395F2" w14:textId="77777777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 xml:space="preserve">Promote the learning environment. </w:t>
      </w:r>
    </w:p>
    <w:p w14:paraId="2982E872" w14:textId="77777777" w:rsidR="00061D74" w:rsidRPr="00A16151" w:rsidRDefault="00061D74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10F93" w14:textId="451355CB" w:rsidR="00061D74" w:rsidRPr="00A16151" w:rsidRDefault="00061D74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151">
        <w:rPr>
          <w:rFonts w:ascii="Times New Roman" w:hAnsi="Times New Roman" w:cs="Times New Roman"/>
          <w:b/>
          <w:sz w:val="24"/>
          <w:szCs w:val="24"/>
        </w:rPr>
        <w:t>Students</w:t>
      </w:r>
      <w:r w:rsidRPr="00A16151">
        <w:rPr>
          <w:rFonts w:ascii="Times New Roman" w:hAnsi="Times New Roman" w:cs="Times New Roman"/>
          <w:sz w:val="24"/>
          <w:szCs w:val="24"/>
        </w:rPr>
        <w:t xml:space="preserve"> earn the grade “</w:t>
      </w:r>
      <w:r w:rsidRPr="00A16151">
        <w:rPr>
          <w:rFonts w:ascii="Times New Roman" w:hAnsi="Times New Roman" w:cs="Times New Roman"/>
          <w:b/>
          <w:sz w:val="24"/>
          <w:szCs w:val="24"/>
        </w:rPr>
        <w:t>C</w:t>
      </w:r>
      <w:r w:rsidRPr="00A16151">
        <w:rPr>
          <w:rFonts w:ascii="Times New Roman" w:hAnsi="Times New Roman" w:cs="Times New Roman"/>
          <w:sz w:val="24"/>
          <w:szCs w:val="24"/>
        </w:rPr>
        <w:t>” by:</w:t>
      </w:r>
    </w:p>
    <w:p w14:paraId="5A6F4A0D" w14:textId="2271E7A0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Showing average knowledge of the subject matter.</w:t>
      </w:r>
    </w:p>
    <w:p w14:paraId="7A78B1C8" w14:textId="0EFA543B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 xml:space="preserve">Completing some assignments neatly and on time. </w:t>
      </w:r>
    </w:p>
    <w:p w14:paraId="0349366D" w14:textId="0FC05470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Occasionally using resources to prepare for assessments.</w:t>
      </w:r>
    </w:p>
    <w:p w14:paraId="2AB9B550" w14:textId="230F197A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Occasionally participating in class and taking disorganized notes which lack detail in their math notebook.</w:t>
      </w:r>
    </w:p>
    <w:p w14:paraId="316D7D01" w14:textId="1555AA4B" w:rsidR="00061D74" w:rsidRPr="007A2A4E" w:rsidRDefault="002F7AAB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Sometimes detracting from the learning environment.</w:t>
      </w:r>
    </w:p>
    <w:p w14:paraId="385F41B5" w14:textId="0EF95D2D" w:rsidR="007A2A4E" w:rsidRDefault="007A2A4E" w:rsidP="007A2A4E">
      <w:pPr>
        <w:autoSpaceDE w:val="0"/>
        <w:autoSpaceDN w:val="0"/>
        <w:adjustRightInd w:val="0"/>
        <w:spacing w:after="0" w:line="240" w:lineRule="auto"/>
        <w:ind w:left="360"/>
      </w:pPr>
    </w:p>
    <w:p w14:paraId="0FF39720" w14:textId="77777777" w:rsidR="007A2A4E" w:rsidRPr="007A2A4E" w:rsidRDefault="007A2A4E" w:rsidP="007A2A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9C4671" w14:textId="726BD0D1" w:rsidR="00A16151" w:rsidRDefault="00A16151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9E4939" w14:textId="04B58BDE" w:rsidR="00A16151" w:rsidRDefault="00A16151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Student Responsibilities</w:t>
      </w:r>
    </w:p>
    <w:p w14:paraId="0D1BF5E8" w14:textId="6D60C384" w:rsidR="00A16151" w:rsidRDefault="00A16151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responsible for following school policies with regards to uniforms, attendance, and behavior. </w:t>
      </w:r>
      <w:r w:rsidR="00444ABF">
        <w:rPr>
          <w:rFonts w:ascii="Times New Roman" w:hAnsi="Times New Roman" w:cs="Times New Roman"/>
          <w:sz w:val="24"/>
          <w:szCs w:val="24"/>
        </w:rPr>
        <w:t>Refer to classroom procedures for daily responsibilities.</w:t>
      </w:r>
    </w:p>
    <w:p w14:paraId="1BF6EE1C" w14:textId="77777777" w:rsidR="007A2A4E" w:rsidRDefault="007A2A4E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748F4" w14:textId="30AD3753" w:rsidR="00A16151" w:rsidRDefault="00AE1E12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K</w:t>
      </w:r>
      <w:r w:rsidR="00BA1471" w:rsidRPr="00BA1471">
        <w:rPr>
          <w:rFonts w:ascii="Times New Roman" w:hAnsi="Times New Roman" w:cs="Times New Roman"/>
          <w:b/>
          <w:sz w:val="24"/>
          <w:szCs w:val="24"/>
        </w:rPr>
        <w:t>eys to Success in Mr. Meyer’s Classroom</w:t>
      </w:r>
    </w:p>
    <w:p w14:paraId="46C53140" w14:textId="7C3B9748" w:rsid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b/>
          <w:sz w:val="24"/>
          <w:szCs w:val="24"/>
        </w:rPr>
        <w:t>Attend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471">
        <w:rPr>
          <w:rFonts w:ascii="Times New Roman" w:hAnsi="Times New Roman" w:cs="Times New Roman"/>
          <w:sz w:val="24"/>
          <w:szCs w:val="24"/>
        </w:rPr>
        <w:t>every day.</w:t>
      </w:r>
    </w:p>
    <w:p w14:paraId="49248456" w14:textId="77777777" w:rsid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Do all the </w:t>
      </w:r>
      <w:r w:rsidRPr="00BA1471">
        <w:rPr>
          <w:rFonts w:ascii="Times New Roman" w:hAnsi="Times New Roman" w:cs="Times New Roman"/>
          <w:b/>
          <w:sz w:val="24"/>
          <w:szCs w:val="24"/>
        </w:rPr>
        <w:t>assignments</w:t>
      </w:r>
      <w:r w:rsidRPr="00BA14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AF8BD4" w14:textId="0E3ACB01" w:rsidR="00444ABF" w:rsidRPr="00BA1471" w:rsidRDefault="00444ABF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every problem.</w:t>
      </w:r>
    </w:p>
    <w:p w14:paraId="18F5B461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Always </w:t>
      </w:r>
      <w:r w:rsidRPr="00BA1471">
        <w:rPr>
          <w:rFonts w:ascii="Times New Roman" w:hAnsi="Times New Roman" w:cs="Times New Roman"/>
          <w:b/>
          <w:sz w:val="24"/>
          <w:szCs w:val="24"/>
        </w:rPr>
        <w:t>copy the problem</w:t>
      </w:r>
      <w:r w:rsidRPr="00BA1471">
        <w:rPr>
          <w:rFonts w:ascii="Times New Roman" w:hAnsi="Times New Roman" w:cs="Times New Roman"/>
          <w:sz w:val="24"/>
          <w:szCs w:val="24"/>
        </w:rPr>
        <w:t xml:space="preserve"> before working it. (Exception: word problems.)</w:t>
      </w:r>
    </w:p>
    <w:p w14:paraId="2515BE9D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Draw </w:t>
      </w:r>
      <w:r w:rsidRPr="00BA1471">
        <w:rPr>
          <w:rFonts w:ascii="Times New Roman" w:hAnsi="Times New Roman" w:cs="Times New Roman"/>
          <w:b/>
          <w:sz w:val="24"/>
          <w:szCs w:val="24"/>
        </w:rPr>
        <w:t>pictures</w:t>
      </w:r>
      <w:r w:rsidRPr="00BA1471">
        <w:rPr>
          <w:rFonts w:ascii="Times New Roman" w:hAnsi="Times New Roman" w:cs="Times New Roman"/>
          <w:sz w:val="24"/>
          <w:szCs w:val="24"/>
        </w:rPr>
        <w:t xml:space="preserve"> when appropriate.</w:t>
      </w:r>
    </w:p>
    <w:p w14:paraId="4E3E4A8D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Always </w:t>
      </w:r>
      <w:r w:rsidRPr="00BA1471">
        <w:rPr>
          <w:rFonts w:ascii="Times New Roman" w:hAnsi="Times New Roman" w:cs="Times New Roman"/>
          <w:b/>
          <w:sz w:val="24"/>
          <w:szCs w:val="24"/>
        </w:rPr>
        <w:t>show your work</w:t>
      </w:r>
      <w:r w:rsidRPr="00BA14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BEE1EF" w14:textId="2F63B1FA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b/>
          <w:sz w:val="24"/>
          <w:szCs w:val="24"/>
        </w:rPr>
        <w:t xml:space="preserve">Take </w:t>
      </w:r>
      <w:r w:rsidR="00444ABF">
        <w:rPr>
          <w:rFonts w:ascii="Times New Roman" w:hAnsi="Times New Roman" w:cs="Times New Roman"/>
          <w:b/>
          <w:sz w:val="24"/>
          <w:szCs w:val="24"/>
        </w:rPr>
        <w:t xml:space="preserve">detailed </w:t>
      </w:r>
      <w:r w:rsidRPr="00BA1471">
        <w:rPr>
          <w:rFonts w:ascii="Times New Roman" w:hAnsi="Times New Roman" w:cs="Times New Roman"/>
          <w:b/>
          <w:sz w:val="24"/>
          <w:szCs w:val="24"/>
        </w:rPr>
        <w:t>notes</w:t>
      </w:r>
      <w:r w:rsidRPr="00BA1471">
        <w:rPr>
          <w:rFonts w:ascii="Times New Roman" w:hAnsi="Times New Roman" w:cs="Times New Roman"/>
          <w:sz w:val="24"/>
          <w:szCs w:val="24"/>
        </w:rPr>
        <w:t xml:space="preserve"> during instruction. </w:t>
      </w:r>
    </w:p>
    <w:p w14:paraId="23EE5815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Make sure you understand the material and </w:t>
      </w:r>
      <w:r w:rsidRPr="00BA1471">
        <w:rPr>
          <w:rFonts w:ascii="Times New Roman" w:hAnsi="Times New Roman" w:cs="Times New Roman"/>
          <w:b/>
          <w:sz w:val="24"/>
          <w:szCs w:val="24"/>
        </w:rPr>
        <w:t>let me know</w:t>
      </w:r>
      <w:r w:rsidRPr="00BA1471">
        <w:rPr>
          <w:rFonts w:ascii="Times New Roman" w:hAnsi="Times New Roman" w:cs="Times New Roman"/>
          <w:sz w:val="24"/>
          <w:szCs w:val="24"/>
        </w:rPr>
        <w:t xml:space="preserve"> if you don’t.</w:t>
      </w:r>
    </w:p>
    <w:p w14:paraId="09B5D155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b/>
          <w:sz w:val="24"/>
          <w:szCs w:val="24"/>
        </w:rPr>
        <w:t>Read</w:t>
      </w:r>
      <w:r w:rsidRPr="00BA1471">
        <w:rPr>
          <w:rFonts w:ascii="Times New Roman" w:hAnsi="Times New Roman" w:cs="Times New Roman"/>
          <w:sz w:val="24"/>
          <w:szCs w:val="24"/>
        </w:rPr>
        <w:t xml:space="preserve"> your book.  </w:t>
      </w:r>
      <w:r w:rsidRPr="00BA1471">
        <w:rPr>
          <w:rFonts w:ascii="Times New Roman" w:hAnsi="Times New Roman" w:cs="Times New Roman"/>
          <w:b/>
          <w:sz w:val="24"/>
          <w:szCs w:val="24"/>
        </w:rPr>
        <w:t>Preview</w:t>
      </w:r>
      <w:r w:rsidRPr="00BA1471">
        <w:rPr>
          <w:rFonts w:ascii="Times New Roman" w:hAnsi="Times New Roman" w:cs="Times New Roman"/>
          <w:sz w:val="24"/>
          <w:szCs w:val="24"/>
        </w:rPr>
        <w:t xml:space="preserve"> the section before we go over it in class.  Pay close attention to </w:t>
      </w:r>
      <w:r w:rsidRPr="00BA1471">
        <w:rPr>
          <w:rFonts w:ascii="Times New Roman" w:hAnsi="Times New Roman" w:cs="Times New Roman"/>
          <w:b/>
          <w:sz w:val="24"/>
          <w:szCs w:val="24"/>
        </w:rPr>
        <w:t xml:space="preserve">bold and highlighted </w:t>
      </w:r>
      <w:r w:rsidRPr="00BA1471">
        <w:rPr>
          <w:rFonts w:ascii="Times New Roman" w:hAnsi="Times New Roman" w:cs="Times New Roman"/>
          <w:sz w:val="24"/>
          <w:szCs w:val="24"/>
        </w:rPr>
        <w:t>text.</w:t>
      </w:r>
    </w:p>
    <w:p w14:paraId="1F2C6A18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Use the </w:t>
      </w:r>
      <w:r w:rsidRPr="00BA1471">
        <w:rPr>
          <w:rFonts w:ascii="Times New Roman" w:hAnsi="Times New Roman" w:cs="Times New Roman"/>
          <w:b/>
          <w:sz w:val="24"/>
          <w:szCs w:val="24"/>
        </w:rPr>
        <w:t>resources</w:t>
      </w:r>
      <w:r w:rsidRPr="00BA1471">
        <w:rPr>
          <w:rFonts w:ascii="Times New Roman" w:hAnsi="Times New Roman" w:cs="Times New Roman"/>
          <w:sz w:val="24"/>
          <w:szCs w:val="24"/>
        </w:rPr>
        <w:t xml:space="preserve"> that come with the book including the online site, glossary, index, end page formulas and answers.</w:t>
      </w:r>
    </w:p>
    <w:p w14:paraId="05EEE7C0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If your answer is not correct, find out </w:t>
      </w:r>
      <w:r w:rsidRPr="00BA1471">
        <w:rPr>
          <w:rFonts w:ascii="Times New Roman" w:hAnsi="Times New Roman" w:cs="Times New Roman"/>
          <w:b/>
          <w:sz w:val="24"/>
          <w:szCs w:val="24"/>
        </w:rPr>
        <w:t>why</w:t>
      </w:r>
      <w:r w:rsidRPr="00BA1471">
        <w:rPr>
          <w:rFonts w:ascii="Times New Roman" w:hAnsi="Times New Roman" w:cs="Times New Roman"/>
          <w:sz w:val="24"/>
          <w:szCs w:val="24"/>
        </w:rPr>
        <w:t xml:space="preserve"> you missed it.</w:t>
      </w:r>
    </w:p>
    <w:p w14:paraId="393D59BD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If you are having problems, </w:t>
      </w:r>
      <w:r w:rsidRPr="00BA1471">
        <w:rPr>
          <w:rFonts w:ascii="Times New Roman" w:hAnsi="Times New Roman" w:cs="Times New Roman"/>
          <w:b/>
          <w:sz w:val="24"/>
          <w:szCs w:val="24"/>
        </w:rPr>
        <w:t>ask for help</w:t>
      </w:r>
      <w:r w:rsidRPr="00BA1471">
        <w:rPr>
          <w:rFonts w:ascii="Times New Roman" w:hAnsi="Times New Roman" w:cs="Times New Roman"/>
          <w:sz w:val="24"/>
          <w:szCs w:val="24"/>
        </w:rPr>
        <w:t>!</w:t>
      </w:r>
    </w:p>
    <w:p w14:paraId="01A868DA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Pay close attention to </w:t>
      </w:r>
      <w:r w:rsidRPr="00BA1471">
        <w:rPr>
          <w:rFonts w:ascii="Times New Roman" w:hAnsi="Times New Roman" w:cs="Times New Roman"/>
          <w:b/>
          <w:sz w:val="24"/>
          <w:szCs w:val="24"/>
        </w:rPr>
        <w:t>details</w:t>
      </w:r>
      <w:r w:rsidRPr="00BA1471">
        <w:rPr>
          <w:rFonts w:ascii="Times New Roman" w:hAnsi="Times New Roman" w:cs="Times New Roman"/>
          <w:sz w:val="24"/>
          <w:szCs w:val="24"/>
        </w:rPr>
        <w:t xml:space="preserve"> and </w:t>
      </w:r>
      <w:r w:rsidRPr="00BA1471">
        <w:rPr>
          <w:rFonts w:ascii="Times New Roman" w:hAnsi="Times New Roman" w:cs="Times New Roman"/>
          <w:b/>
          <w:sz w:val="24"/>
          <w:szCs w:val="24"/>
        </w:rPr>
        <w:t>double check</w:t>
      </w:r>
      <w:r w:rsidRPr="00BA1471">
        <w:rPr>
          <w:rFonts w:ascii="Times New Roman" w:hAnsi="Times New Roman" w:cs="Times New Roman"/>
          <w:sz w:val="24"/>
          <w:szCs w:val="24"/>
        </w:rPr>
        <w:t xml:space="preserve"> your answers.</w:t>
      </w:r>
    </w:p>
    <w:p w14:paraId="34CB27B9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b/>
          <w:sz w:val="24"/>
          <w:szCs w:val="24"/>
        </w:rPr>
        <w:t>Do not be misled</w:t>
      </w:r>
      <w:r w:rsidRPr="00BA1471">
        <w:rPr>
          <w:rFonts w:ascii="Times New Roman" w:hAnsi="Times New Roman" w:cs="Times New Roman"/>
          <w:sz w:val="24"/>
          <w:szCs w:val="24"/>
        </w:rPr>
        <w:t xml:space="preserve"> by students who may be making poor choices.  </w:t>
      </w:r>
      <w:r w:rsidRPr="00BA1471">
        <w:rPr>
          <w:rFonts w:ascii="Times New Roman" w:hAnsi="Times New Roman" w:cs="Times New Roman"/>
          <w:b/>
          <w:sz w:val="24"/>
          <w:szCs w:val="24"/>
        </w:rPr>
        <w:t>Decide</w:t>
      </w:r>
      <w:r w:rsidRPr="00BA1471">
        <w:rPr>
          <w:rFonts w:ascii="Times New Roman" w:hAnsi="Times New Roman" w:cs="Times New Roman"/>
          <w:sz w:val="24"/>
          <w:szCs w:val="24"/>
        </w:rPr>
        <w:t xml:space="preserve"> your own success!</w:t>
      </w:r>
    </w:p>
    <w:p w14:paraId="70BFA458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b/>
          <w:sz w:val="24"/>
          <w:szCs w:val="24"/>
        </w:rPr>
        <w:t xml:space="preserve">Take pride </w:t>
      </w:r>
      <w:r w:rsidRPr="00BA1471">
        <w:rPr>
          <w:rFonts w:ascii="Times New Roman" w:hAnsi="Times New Roman" w:cs="Times New Roman"/>
          <w:sz w:val="24"/>
          <w:szCs w:val="24"/>
        </w:rPr>
        <w:t>in your work!</w:t>
      </w:r>
    </w:p>
    <w:p w14:paraId="5234AC81" w14:textId="0F7C4E62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F288F0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92AD2E" w14:textId="399D17D8" w:rsidR="00444ABF" w:rsidRDefault="00444ABF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</w:t>
      </w:r>
    </w:p>
    <w:p w14:paraId="7D454543" w14:textId="77777777" w:rsidR="00C36399" w:rsidRDefault="00C36399" w:rsidP="00C36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looking forward to teaching math to your 6</w:t>
      </w:r>
      <w:r w:rsidRPr="00D138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 this coming school year. I understand that every student is different and while some enjoy math, it can be a struggle for others. I will provide support for struggling students and challenge quick learners, but I need your help. Please contact me anytime about any co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ncerns or ideas for your student. </w:t>
      </w:r>
    </w:p>
    <w:p w14:paraId="657F1027" w14:textId="77777777" w:rsidR="00C36399" w:rsidRDefault="00C36399" w:rsidP="00C36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B88E6" w14:textId="77777777" w:rsidR="00C36399" w:rsidRDefault="00C36399" w:rsidP="00C3639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C5">
        <w:rPr>
          <w:rFonts w:ascii="Times New Roman" w:hAnsi="Times New Roman" w:cs="Times New Roman"/>
          <w:sz w:val="24"/>
          <w:szCs w:val="24"/>
        </w:rPr>
        <w:t>meyerj@gee-edu.com</w:t>
      </w:r>
    </w:p>
    <w:p w14:paraId="27DFCC81" w14:textId="77777777" w:rsidR="00C36399" w:rsidRDefault="00C36399" w:rsidP="00C36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C5">
        <w:rPr>
          <w:rFonts w:ascii="Times New Roman" w:hAnsi="Times New Roman" w:cs="Times New Roman"/>
          <w:b/>
          <w:sz w:val="24"/>
          <w:szCs w:val="24"/>
        </w:rPr>
        <w:t>Class webpage: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C5">
        <w:rPr>
          <w:rFonts w:ascii="Times New Roman" w:hAnsi="Times New Roman" w:cs="Times New Roman"/>
          <w:sz w:val="24"/>
          <w:szCs w:val="24"/>
        </w:rPr>
        <w:t>http://meyermath1.weebly.com/</w:t>
      </w:r>
    </w:p>
    <w:p w14:paraId="4FB52862" w14:textId="77777777" w:rsidR="00C36399" w:rsidRDefault="00C36399" w:rsidP="00C36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Twitter: </w:t>
      </w:r>
      <w:r w:rsidRPr="00997FC5">
        <w:rPr>
          <w:rFonts w:ascii="Times New Roman" w:hAnsi="Times New Roman" w:cs="Times New Roman"/>
          <w:sz w:val="24"/>
          <w:szCs w:val="24"/>
        </w:rPr>
        <w:t>https://twitter.com/meyermath1</w:t>
      </w:r>
    </w:p>
    <w:p w14:paraId="0F5EB35C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96CC8C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62263E" w14:textId="3B4EBC61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sign and return the second day of class.</w:t>
      </w:r>
    </w:p>
    <w:p w14:paraId="62C28FFD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DA82F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E7FE2F" w14:textId="05C9AF21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 (Please print): ____________________________________</w:t>
      </w:r>
      <w:r w:rsidR="0091070E">
        <w:rPr>
          <w:rFonts w:ascii="Times New Roman" w:hAnsi="Times New Roman" w:cs="Times New Roman"/>
          <w:b/>
          <w:sz w:val="24"/>
          <w:szCs w:val="24"/>
        </w:rPr>
        <w:t>___</w:t>
      </w:r>
    </w:p>
    <w:p w14:paraId="0A5DCE36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49EFD5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B13C1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E0D98" w14:textId="1CC1BA21" w:rsidR="00D13847" w:rsidRPr="00BA1471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Signature: _________________________________________</w:t>
      </w:r>
      <w:r w:rsidR="0091070E">
        <w:rPr>
          <w:rFonts w:ascii="Times New Roman" w:hAnsi="Times New Roman" w:cs="Times New Roman"/>
          <w:b/>
          <w:sz w:val="24"/>
          <w:szCs w:val="24"/>
        </w:rPr>
        <w:t>_______</w:t>
      </w:r>
    </w:p>
    <w:sectPr w:rsidR="00D13847" w:rsidRPr="00BA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D2E08"/>
    <w:multiLevelType w:val="hybridMultilevel"/>
    <w:tmpl w:val="28C0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3C0A"/>
    <w:multiLevelType w:val="hybridMultilevel"/>
    <w:tmpl w:val="1C5E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6A97"/>
    <w:multiLevelType w:val="hybridMultilevel"/>
    <w:tmpl w:val="E5881860"/>
    <w:lvl w:ilvl="0" w:tplc="AFD2B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61"/>
    <w:rsid w:val="00061D74"/>
    <w:rsid w:val="00136273"/>
    <w:rsid w:val="002D28FC"/>
    <w:rsid w:val="002F7AAB"/>
    <w:rsid w:val="00444ABF"/>
    <w:rsid w:val="007A2A4E"/>
    <w:rsid w:val="0091070E"/>
    <w:rsid w:val="009A64AF"/>
    <w:rsid w:val="00A11D20"/>
    <w:rsid w:val="00A16151"/>
    <w:rsid w:val="00AD2C61"/>
    <w:rsid w:val="00AE1E12"/>
    <w:rsid w:val="00B94DD4"/>
    <w:rsid w:val="00BA1471"/>
    <w:rsid w:val="00C22526"/>
    <w:rsid w:val="00C36399"/>
    <w:rsid w:val="00CB5C8C"/>
    <w:rsid w:val="00D13847"/>
    <w:rsid w:val="00D35E08"/>
    <w:rsid w:val="00D45CF7"/>
    <w:rsid w:val="00E93CDD"/>
    <w:rsid w:val="00ED55DA"/>
    <w:rsid w:val="00F4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5E3E"/>
  <w15:chartTrackingRefBased/>
  <w15:docId w15:val="{08834BD1-7DC7-499D-B5AC-C4BE4D2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0AE0-CBE9-4BEE-B96B-5A961032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Meyer</dc:creator>
  <cp:keywords/>
  <dc:description/>
  <cp:lastModifiedBy>Jared Meyer</cp:lastModifiedBy>
  <cp:revision>2</cp:revision>
  <dcterms:created xsi:type="dcterms:W3CDTF">2014-08-25T12:23:00Z</dcterms:created>
  <dcterms:modified xsi:type="dcterms:W3CDTF">2014-08-25T12:23:00Z</dcterms:modified>
</cp:coreProperties>
</file>